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pict>
          <v:shape id="_x0000_s1041" o:spid="_x0000_s1041" o:spt="75" type="#_x0000_t75" style="position:absolute;left:0pt;margin-left:0.2pt;margin-top:0.3pt;height:226.75pt;width:150.5pt;mso-wrap-distance-bottom:0pt;mso-wrap-distance-left:9pt;mso-wrap-distance-right:9pt;mso-wrap-distance-top:0pt;z-index:251659264;mso-width-relative:page;mso-height-relative:page;" filled="f" coordsize="21600,21600">
            <v:path/>
            <v:fill on="f" focussize="0,0"/>
            <v:stroke/>
            <v:imagedata r:id="rId12" o:title="王园园"/>
            <o:lock v:ext="edit" aspectratio="t"/>
            <w10:wrap type="square"/>
          </v:shape>
        </w:pict>
      </w:r>
      <w:r>
        <w:rPr>
          <w:rFonts w:hint="eastAsia" w:ascii="微软雅黑" w:hAnsi="微软雅黑" w:eastAsia="微软雅黑"/>
          <w:b/>
          <w:sz w:val="28"/>
          <w:szCs w:val="28"/>
        </w:rPr>
        <w:t xml:space="preserve">姓名  王园园 </w:t>
      </w:r>
      <w:r>
        <w:rPr>
          <w:rFonts w:ascii="微软雅黑" w:hAnsi="微软雅黑" w:eastAsia="微软雅黑"/>
          <w:b/>
          <w:sz w:val="28"/>
          <w:szCs w:val="28"/>
        </w:rPr>
        <w:t xml:space="preserve"> </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hint="default" w:ascii="微软雅黑" w:hAnsi="微软雅黑" w:eastAsia="微软雅黑"/>
          <w:szCs w:val="22"/>
          <w:lang w:val="en-US" w:eastAsia="zh-CN"/>
        </w:rPr>
      </w:pPr>
      <w:r>
        <w:rPr>
          <w:rFonts w:hint="eastAsia" w:ascii="微软雅黑" w:hAnsi="微软雅黑" w:eastAsia="微软雅黑"/>
          <w:szCs w:val="22"/>
        </w:rPr>
        <w:t>职务 专职律师 高级合伙人</w:t>
      </w:r>
      <w:r>
        <w:rPr>
          <w:rFonts w:hint="eastAsia" w:ascii="微软雅黑" w:hAnsi="微软雅黑" w:eastAsia="微软雅黑"/>
          <w:szCs w:val="22"/>
          <w:lang w:val="en-US" w:eastAsia="zh-CN"/>
        </w:rPr>
        <w:t xml:space="preserve"> </w:t>
      </w:r>
      <w:r>
        <w:rPr>
          <w:rFonts w:hint="eastAsia" w:ascii="微软雅黑" w:hAnsi="微软雅黑" w:eastAsia="微软雅黑"/>
          <w:szCs w:val="22"/>
        </w:rPr>
        <w:t>管委会委员</w:t>
      </w:r>
      <w:r>
        <w:rPr>
          <w:rFonts w:hint="eastAsia" w:ascii="微软雅黑" w:hAnsi="微软雅黑" w:eastAsia="微软雅黑"/>
          <w:szCs w:val="22"/>
          <w:lang w:val="en-US" w:eastAsia="zh-CN"/>
        </w:rPr>
        <w:t xml:space="preserve">  品牌宣传部总监</w:t>
      </w:r>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公司与并购</w:t>
      </w:r>
      <w:r>
        <w:rPr>
          <w:rFonts w:hint="eastAsia" w:ascii="微软雅黑" w:hAnsi="微软雅黑" w:eastAsia="微软雅黑"/>
          <w:szCs w:val="22"/>
          <w:lang w:eastAsia="zh-CN"/>
        </w:rPr>
        <w:t>；</w:t>
      </w:r>
      <w:r>
        <w:rPr>
          <w:rFonts w:hint="eastAsia" w:ascii="微软雅黑" w:hAnsi="微软雅黑" w:eastAsia="微软雅黑"/>
          <w:szCs w:val="22"/>
        </w:rPr>
        <w:t>房地产</w:t>
      </w:r>
      <w:r>
        <w:rPr>
          <w:rFonts w:hint="eastAsia" w:ascii="微软雅黑" w:hAnsi="微软雅黑" w:eastAsia="微软雅黑"/>
          <w:szCs w:val="22"/>
          <w:lang w:eastAsia="zh-CN"/>
        </w:rPr>
        <w:t>；</w:t>
      </w:r>
      <w:r>
        <w:rPr>
          <w:rFonts w:hint="eastAsia" w:ascii="微软雅黑" w:hAnsi="微软雅黑" w:eastAsia="微软雅黑"/>
          <w:szCs w:val="22"/>
        </w:rPr>
        <w:t>税法</w:t>
      </w:r>
      <w:r>
        <w:rPr>
          <w:rFonts w:hint="eastAsia" w:ascii="微软雅黑" w:hAnsi="微软雅黑" w:eastAsia="微软雅黑"/>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1"/>
        </w:rPr>
        <w:t>18629460557</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1"/>
        </w:rPr>
        <w:t>wangyuanyuanboshuo@163.com</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ascii="微软雅黑" w:hAnsi="微软雅黑" w:eastAsia="微软雅黑"/>
          <w:szCs w:val="21"/>
        </w:rPr>
        <w:t>16101201011521349</w:t>
      </w:r>
    </w:p>
    <w:p>
      <w:pPr>
        <w:adjustRightInd w:val="0"/>
        <w:snapToGrid w:val="0"/>
        <w:spacing w:line="240" w:lineRule="auto"/>
        <w:ind w:firstLine="0" w:firstLineChars="0"/>
        <w:rPr>
          <w:rFonts w:ascii="微软雅黑" w:hAnsi="微软雅黑" w:eastAsia="微软雅黑"/>
          <w:szCs w:val="21"/>
        </w:rPr>
      </w:pPr>
      <w:bookmarkStart w:id="0" w:name="_GoBack"/>
      <w:bookmarkEnd w:id="0"/>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姓名，王园园，女，1</w:t>
      </w:r>
      <w:r>
        <w:rPr>
          <w:rFonts w:ascii="微软雅黑" w:hAnsi="微软雅黑" w:eastAsia="微软雅黑"/>
          <w:szCs w:val="21"/>
        </w:rPr>
        <w:t>982</w:t>
      </w:r>
      <w:r>
        <w:rPr>
          <w:rFonts w:hint="eastAsia" w:ascii="微软雅黑" w:hAnsi="微软雅黑" w:eastAsia="微软雅黑"/>
          <w:szCs w:val="21"/>
        </w:rPr>
        <w:t>年生人，毕业于中国政法大学，取得学士学位，本人自2014年入职陕西博硕律师事务所以来，一直从事公司股权、房产建工领域的诉讼与非诉法律事务，从执业律师成长为法律服务项目负责人，最终成长为陕西博硕律师事务所的高级合伙人，现团队中有执业律师2</w:t>
      </w:r>
      <w:r>
        <w:rPr>
          <w:rFonts w:ascii="微软雅黑" w:hAnsi="微软雅黑" w:eastAsia="微软雅黑"/>
          <w:szCs w:val="21"/>
        </w:rPr>
        <w:t>2</w:t>
      </w:r>
      <w:r>
        <w:rPr>
          <w:rFonts w:hint="eastAsia" w:ascii="微软雅黑" w:hAnsi="微软雅黑" w:eastAsia="微软雅黑"/>
          <w:szCs w:val="21"/>
        </w:rPr>
        <w:t>人，实习律师14人，一体化团队服务的领域包括公司股权、劳动用工、建设工程、房地产开发、金融担保等。</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中国政法大学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陕西博硕律师事务所</w:t>
      </w:r>
    </w:p>
    <w:p>
      <w:pPr>
        <w:pBdr>
          <w:bottom w:val="single" w:color="BFBFBF" w:sz="4"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获奖荣誉</w:t>
      </w:r>
    </w:p>
    <w:p>
      <w:pPr>
        <w:numPr>
          <w:ilvl w:val="0"/>
          <w:numId w:val="1"/>
        </w:numPr>
        <w:ind w:left="0" w:firstLineChars="0"/>
        <w:rPr>
          <w:rFonts w:ascii="微软雅黑" w:hAnsi="微软雅黑" w:eastAsia="微软雅黑"/>
          <w:szCs w:val="21"/>
        </w:rPr>
      </w:pPr>
      <w:r>
        <w:rPr>
          <w:rFonts w:hint="eastAsia" w:ascii="微软雅黑" w:hAnsi="微软雅黑" w:eastAsia="微软雅黑"/>
          <w:szCs w:val="21"/>
        </w:rPr>
        <w:t>西安第三</w:t>
      </w:r>
      <w:r>
        <w:rPr>
          <w:rFonts w:hint="eastAsia" w:ascii="微软雅黑" w:hAnsi="微软雅黑" w:eastAsia="微软雅黑"/>
          <w:szCs w:val="21"/>
          <w:lang w:val="en-US" w:eastAsia="zh-CN"/>
        </w:rPr>
        <w:t>届</w:t>
      </w:r>
      <w:r>
        <w:rPr>
          <w:rFonts w:hint="eastAsia" w:ascii="微软雅黑" w:hAnsi="微软雅黑" w:eastAsia="微软雅黑"/>
          <w:szCs w:val="21"/>
        </w:rPr>
        <w:t>检察官律师辩论赛优秀辩手</w:t>
      </w:r>
    </w:p>
    <w:p>
      <w:pPr>
        <w:numPr>
          <w:ilvl w:val="0"/>
          <w:numId w:val="1"/>
        </w:numPr>
        <w:ind w:left="0" w:firstLineChars="0"/>
        <w:rPr>
          <w:rFonts w:ascii="微软雅黑" w:hAnsi="微软雅黑" w:eastAsia="微软雅黑"/>
          <w:szCs w:val="21"/>
        </w:rPr>
      </w:pPr>
      <w:r>
        <w:rPr>
          <w:rFonts w:hint="eastAsia" w:ascii="微软雅黑" w:hAnsi="微软雅黑" w:eastAsia="微软雅黑"/>
          <w:szCs w:val="21"/>
        </w:rPr>
        <w:t>七五普法表彰奖</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社会职务</w:t>
      </w:r>
    </w:p>
    <w:p>
      <w:pPr>
        <w:pStyle w:val="34"/>
        <w:numPr>
          <w:ilvl w:val="0"/>
          <w:numId w:val="2"/>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最高人民法院第六巡回法庭值班律师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陕西金信实业发展有限公司西安皇冠假日酒店</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西安中骄西谷生物医药集团有限公司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西安金辉房地产开发有限公司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陕西国润置业有限公司</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典型诉讼案例</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某水利水电工程局有限公司与韩城市某生态建设开发有限公司、韩城市某局建设工程施工合同纠纷案调解并全部执行完毕</w:t>
      </w:r>
    </w:p>
    <w:p>
      <w:pPr>
        <w:numPr>
          <w:ilvl w:val="0"/>
          <w:numId w:val="3"/>
        </w:numPr>
        <w:adjustRightInd w:val="0"/>
        <w:snapToGrid w:val="0"/>
        <w:spacing w:line="276" w:lineRule="auto"/>
        <w:ind w:left="0" w:firstLineChars="0"/>
        <w:rPr>
          <w:rFonts w:ascii="微软雅黑" w:hAnsi="微软雅黑" w:eastAsia="微软雅黑"/>
          <w:szCs w:val="21"/>
        </w:rPr>
      </w:pPr>
      <w:r>
        <w:rPr>
          <w:rFonts w:ascii="微软雅黑" w:hAnsi="微软雅黑" w:eastAsia="微软雅黑"/>
          <w:szCs w:val="21"/>
        </w:rPr>
        <w:t>西安金辉房地产开发有限公司与陕西世纪春天房地产有限公司房地产开发经营合同纠纷案</w:t>
      </w:r>
      <w:r>
        <w:rPr>
          <w:rFonts w:hint="eastAsia" w:ascii="微软雅黑" w:hAnsi="微软雅黑" w:eastAsia="微软雅黑"/>
          <w:szCs w:val="21"/>
        </w:rPr>
        <w:t>驳回了对方的全部诉讼请求</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西安珠江时代广场投资有限公司与西安世纪金花珠江时代广场购物有限公司、陕西世纪金花高新购物中心有限公司租赁合同纠纷</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青海雪龙滩水力发电有限责任公司、青海省龙源水力发电有限责任公司股东资格确认纠纷六巡再审审查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w:pict>
        <v:shape id="_x0000_s2055" o:spid="_x0000_s2055" o:spt="32" type="#_x0000_t32" style="position:absolute;left:0pt;margin-left:-5.25pt;margin-top:-0.5pt;height:0pt;width:425.2pt;z-index:251659264;mso-width-relative:page;mso-height-relative:page;" o:connectortype="straight" filled="f" coordsize="21600,21600">
          <v:path arrowok="t"/>
          <v:fill on="f" focussize="0,0"/>
          <v:stroke/>
          <v:imagedata o:title=""/>
          <o:lock v:ext="edit"/>
        </v:shape>
      </w:pict>
    </w:r>
    <w:r>
      <w:pict>
        <v:shape id="_x0000_s2057" o:spid="_x0000_s2057" o:spt="202" type="#_x0000_t202" style="position:absolute;left:0pt;margin-left:363.1pt;margin-top:0.15pt;height:59.05pt;width:60.2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r>
                  <w:rPr>
                    <w:rFonts w:ascii="宋体" w:hAnsi="宋体"/>
                  </w:rPr>
                  <w:pict>
                    <v:shape id="_x0000_i1026" o:spt="75" type="#_x0000_t75" style="height:45.7pt;width:45.7pt;" filled="f" o:preferrelative="t" stroked="f" coordsize="21600,21600">
                      <v:path/>
                      <v:fill on="f" focussize="0,0"/>
                      <v:stroke on="f" joinstyle="miter"/>
                      <v:imagedata r:id="rId1" cropleft="576f" croptop="576f" cropright="576f" cropbottom="576f" o:title="微信二维码"/>
                      <o:lock v:ext="edit" aspectratio="t"/>
                      <w10:wrap type="none"/>
                      <w10:anchorlock/>
                    </v:shape>
                  </w:pict>
                </w:r>
              </w:p>
            </w:txbxContent>
          </v:textbox>
        </v:shape>
      </w:pic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w:pict>
        <v:shape id="_x0000_s2063" o:spid="_x0000_s2063" o:spt="32" type="#_x0000_t32" style="position:absolute;left:0pt;margin-left:-5.4pt;margin-top:36.25pt;height:0pt;width:425.2pt;z-index:251659264;mso-width-relative:page;mso-height-relative:page;" o:connectortype="straight" filled="f" coordsize="21600,21600">
          <v:path arrowok="t"/>
          <v:fill on="f" focussize="0,0"/>
          <v:stroke/>
          <v:imagedata o:title=""/>
          <o:lock v:ext="edit"/>
        </v:shape>
      </w:pict>
    </w:r>
    <w:r>
      <w:pict>
        <v:shape id="_x0000_i1025" o:spt="75" type="#_x0000_t75" style="height:37.55pt;width:133.35pt;" filled="f" o:preferrelative="t" stroked="f" coordsize="21600,21600">
          <v:path/>
          <v:fill on="f" focussize="0,0"/>
          <v:stroke on="f" joinstyle="miter"/>
          <v:imagedata r:id="rId1" cropleft="14147f" o:title=""/>
          <o:lock v:ext="edit" aspectratio="t"/>
          <w10:wrap type="none"/>
          <w10:anchorlock/>
        </v:shape>
      </w:pict>
    </w:r>
    <w:r>
      <w:rPr>
        <w:rFonts w:ascii="黑体" w:hAnsi="黑体" w:eastAsia="黑体"/>
        <w:b/>
        <w:sz w:val="20"/>
        <w:szCs w:val="21"/>
      </w:rPr>
      <w:pict>
        <v:shape id="_x0000_s2058" o:spid="_x0000_s2058" o:spt="202" type="#_x0000_t202" style="position:absolute;left:0pt;margin-left:-30pt;margin-top:-39.5pt;height:76.5pt;width:110.5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numPicBullet w:numPicBulletId="1">
    <w:pict>
      <v:shape id="1" type="#_x0000_t75" style="width:20px;height:19px" o:bullet="t">
        <v:imagedata r:id="rId2" o:title=""/>
      </v:shape>
    </w:pict>
  </w:numPicBullet>
  <w:numPicBullet w:numPicBulletId="2">
    <w:pict>
      <v:shape id="2" type="#_x0000_t75" style="width:20px;height:19px" o:bullet="t">
        <v:imagedata r:id="rId3" o:title=""/>
      </v:shape>
    </w:pict>
  </w:numPicBullet>
  <w:abstractNum w:abstractNumId="0">
    <w:nsid w:val="2FFE59F1"/>
    <w:multiLevelType w:val="multilevel"/>
    <w:tmpl w:val="2FFE59F1"/>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38723942"/>
    <w:multiLevelType w:val="multilevel"/>
    <w:tmpl w:val="38723942"/>
    <w:lvl w:ilvl="0" w:tentative="0">
      <w:start w:val="1"/>
      <w:numFmt w:val="bullet"/>
      <w:lvlText w:val=""/>
      <w:lvlPicBulletId w:val="2"/>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2">
    <w:nsid w:val="5F1C7D63"/>
    <w:multiLevelType w:val="multilevel"/>
    <w:tmpl w:val="5F1C7D63"/>
    <w:lvl w:ilvl="0" w:tentative="0">
      <w:start w:val="1"/>
      <w:numFmt w:val="bullet"/>
      <w:lvlText w:val=""/>
      <w:lvlPicBulletId w:val="1"/>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rules v:ext="edit">
        <o:r id="V:Rule1" type="connector" idref="#_x0000_s2055"/>
        <o:r id="V:Rule2" type="connector" idref="#_x0000_s206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YzM2Q1ZjYyYjYwMzBlOTkwNzhlYjA3MzA4ZTJmODIifQ=="/>
  </w:docVars>
  <w:rsids>
    <w:rsidRoot w:val="007743F3"/>
    <w:rsid w:val="000017E4"/>
    <w:rsid w:val="0001463D"/>
    <w:rsid w:val="00021CF5"/>
    <w:rsid w:val="00024843"/>
    <w:rsid w:val="0002549F"/>
    <w:rsid w:val="00027C5E"/>
    <w:rsid w:val="00042B5C"/>
    <w:rsid w:val="00052C15"/>
    <w:rsid w:val="0005785E"/>
    <w:rsid w:val="000633EE"/>
    <w:rsid w:val="00075836"/>
    <w:rsid w:val="000806D5"/>
    <w:rsid w:val="00084BE7"/>
    <w:rsid w:val="00094C12"/>
    <w:rsid w:val="000C1E62"/>
    <w:rsid w:val="000C57AF"/>
    <w:rsid w:val="000C7223"/>
    <w:rsid w:val="000C7C55"/>
    <w:rsid w:val="000D0BF8"/>
    <w:rsid w:val="000D1F7B"/>
    <w:rsid w:val="000D5E59"/>
    <w:rsid w:val="000E10AF"/>
    <w:rsid w:val="000E1F39"/>
    <w:rsid w:val="000E2D02"/>
    <w:rsid w:val="001102F4"/>
    <w:rsid w:val="001158EC"/>
    <w:rsid w:val="00116E6C"/>
    <w:rsid w:val="00121914"/>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8227F"/>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56E60"/>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47B48"/>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2BCC"/>
    <w:rsid w:val="00516797"/>
    <w:rsid w:val="005226A0"/>
    <w:rsid w:val="00526E3F"/>
    <w:rsid w:val="005349FD"/>
    <w:rsid w:val="00537B5C"/>
    <w:rsid w:val="00542C66"/>
    <w:rsid w:val="005467D3"/>
    <w:rsid w:val="0055483F"/>
    <w:rsid w:val="00554C15"/>
    <w:rsid w:val="0056330F"/>
    <w:rsid w:val="005662FA"/>
    <w:rsid w:val="005705DC"/>
    <w:rsid w:val="00570B53"/>
    <w:rsid w:val="0057219D"/>
    <w:rsid w:val="005749AB"/>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5725"/>
    <w:rsid w:val="00677D22"/>
    <w:rsid w:val="0068053B"/>
    <w:rsid w:val="00687399"/>
    <w:rsid w:val="006A1952"/>
    <w:rsid w:val="006C4E2C"/>
    <w:rsid w:val="006E0B5F"/>
    <w:rsid w:val="006E3CEB"/>
    <w:rsid w:val="006F5C0E"/>
    <w:rsid w:val="0070246C"/>
    <w:rsid w:val="0070360C"/>
    <w:rsid w:val="00704E71"/>
    <w:rsid w:val="00710AE0"/>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92A09"/>
    <w:rsid w:val="007A510F"/>
    <w:rsid w:val="007B1284"/>
    <w:rsid w:val="007C5619"/>
    <w:rsid w:val="007C60B1"/>
    <w:rsid w:val="007C6D07"/>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501A"/>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4117"/>
    <w:rsid w:val="00A05705"/>
    <w:rsid w:val="00A05856"/>
    <w:rsid w:val="00A059B5"/>
    <w:rsid w:val="00A072ED"/>
    <w:rsid w:val="00A36D92"/>
    <w:rsid w:val="00A415A8"/>
    <w:rsid w:val="00A43A81"/>
    <w:rsid w:val="00A46C90"/>
    <w:rsid w:val="00A504DC"/>
    <w:rsid w:val="00A56426"/>
    <w:rsid w:val="00A60010"/>
    <w:rsid w:val="00A605DD"/>
    <w:rsid w:val="00A649DE"/>
    <w:rsid w:val="00A64FD0"/>
    <w:rsid w:val="00A84F6D"/>
    <w:rsid w:val="00A866DB"/>
    <w:rsid w:val="00AA1ED9"/>
    <w:rsid w:val="00AA2126"/>
    <w:rsid w:val="00AC05FA"/>
    <w:rsid w:val="00AC4AFD"/>
    <w:rsid w:val="00AD6C27"/>
    <w:rsid w:val="00AE37AA"/>
    <w:rsid w:val="00AF030D"/>
    <w:rsid w:val="00AF2911"/>
    <w:rsid w:val="00AF67A6"/>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1A07"/>
    <w:rsid w:val="00C26010"/>
    <w:rsid w:val="00C33FBE"/>
    <w:rsid w:val="00C34360"/>
    <w:rsid w:val="00C36D5E"/>
    <w:rsid w:val="00C36FF0"/>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6646F"/>
    <w:rsid w:val="00D82264"/>
    <w:rsid w:val="00D84300"/>
    <w:rsid w:val="00D85B1D"/>
    <w:rsid w:val="00D91219"/>
    <w:rsid w:val="00D91F7C"/>
    <w:rsid w:val="00DA499E"/>
    <w:rsid w:val="00DB3322"/>
    <w:rsid w:val="00DB693B"/>
    <w:rsid w:val="00DB7033"/>
    <w:rsid w:val="00DC395C"/>
    <w:rsid w:val="00DC5C54"/>
    <w:rsid w:val="00DE698E"/>
    <w:rsid w:val="00DE7484"/>
    <w:rsid w:val="00DF3B0C"/>
    <w:rsid w:val="00DF3DDE"/>
    <w:rsid w:val="00DF5D38"/>
    <w:rsid w:val="00E01D56"/>
    <w:rsid w:val="00E101E7"/>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465F9"/>
    <w:rsid w:val="00F51EB6"/>
    <w:rsid w:val="00F577EB"/>
    <w:rsid w:val="00F6158B"/>
    <w:rsid w:val="00F64F1A"/>
    <w:rsid w:val="00F65699"/>
    <w:rsid w:val="00F65B7A"/>
    <w:rsid w:val="00F75A2E"/>
    <w:rsid w:val="00F76312"/>
    <w:rsid w:val="00F81FDF"/>
    <w:rsid w:val="00F82D5D"/>
    <w:rsid w:val="00F9067B"/>
    <w:rsid w:val="00F967B5"/>
    <w:rsid w:val="00FA3DFC"/>
    <w:rsid w:val="00FB010E"/>
    <w:rsid w:val="00FB65B7"/>
    <w:rsid w:val="00FC5907"/>
    <w:rsid w:val="00FD2A27"/>
    <w:rsid w:val="00FE46D2"/>
    <w:rsid w:val="00FE6D29"/>
    <w:rsid w:val="00FF42AC"/>
    <w:rsid w:val="03800D34"/>
    <w:rsid w:val="049745B7"/>
    <w:rsid w:val="464B1C32"/>
    <w:rsid w:val="4C497CE0"/>
    <w:rsid w:val="4DA170E6"/>
    <w:rsid w:val="503154A8"/>
    <w:rsid w:val="6179139C"/>
    <w:rsid w:val="6A2528F4"/>
    <w:rsid w:val="793E3F45"/>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uiPriority w:val="0"/>
    <w:pPr>
      <w:ind w:left="100" w:leftChars="2500"/>
    </w:pPr>
    <w:rPr>
      <w:lang w:val="zh-CN"/>
    </w:rPr>
  </w:style>
  <w:style w:type="paragraph" w:styleId="10">
    <w:name w:val="Balloon Text"/>
    <w:basedOn w:val="1"/>
    <w:link w:val="31"/>
    <w:qFormat/>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58"/>
    <customShpInfo spid="_x0000_s2055"/>
    <customShpInfo spid="_x0000_s2057"/>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DD59D-2C63-4623-8B02-2E86AEF6471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622</Words>
  <Characters>681</Characters>
  <Lines>5</Lines>
  <Paragraphs>1</Paragraphs>
  <TotalTime>71</TotalTime>
  <ScaleCrop>false</ScaleCrop>
  <LinksUpToDate>false</LinksUpToDate>
  <CharactersWithSpaces>701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2022-10-12T09:44:45Z</dcterms:modified>
  <dc:title>目      录</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1C112C6B22B5422FA8D55EF118CF2441</vt:lpwstr>
  </property>
</Properties>
</file>